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18B1" w:rsidRPr="00F54B32" w:rsidRDefault="00D318B1" w:rsidP="00E36034">
      <w:pPr>
        <w:pStyle w:val="3"/>
        <w:ind w:left="10620"/>
        <w:rPr>
          <w:rFonts w:ascii="Times New Roman" w:hAnsi="Times New Roman" w:cs="Times New Roman"/>
          <w:sz w:val="24"/>
          <w:szCs w:val="24"/>
        </w:rPr>
      </w:pPr>
      <w:r w:rsidRPr="00F54B32">
        <w:rPr>
          <w:rFonts w:ascii="Times New Roman" w:hAnsi="Times New Roman" w:cs="Times New Roman"/>
          <w:sz w:val="24"/>
          <w:szCs w:val="24"/>
        </w:rPr>
        <w:t xml:space="preserve">Приложение №2 </w:t>
      </w:r>
    </w:p>
    <w:p w:rsidR="00D318B1" w:rsidRPr="00F54B32" w:rsidRDefault="00D318B1" w:rsidP="00E36034">
      <w:pPr>
        <w:pStyle w:val="3"/>
        <w:ind w:left="10620"/>
        <w:rPr>
          <w:rFonts w:ascii="Times New Roman" w:hAnsi="Times New Roman" w:cs="Times New Roman"/>
          <w:sz w:val="24"/>
          <w:szCs w:val="24"/>
        </w:rPr>
      </w:pPr>
      <w:r w:rsidRPr="00F54B32">
        <w:rPr>
          <w:rFonts w:ascii="Times New Roman" w:hAnsi="Times New Roman" w:cs="Times New Roman"/>
          <w:sz w:val="24"/>
          <w:szCs w:val="24"/>
        </w:rPr>
        <w:t xml:space="preserve">к Тендерной документации </w:t>
      </w:r>
    </w:p>
    <w:p w:rsidR="002631CF" w:rsidRPr="002631CF" w:rsidRDefault="00D318B1" w:rsidP="002631CF">
      <w:pPr>
        <w:pStyle w:val="3"/>
        <w:ind w:left="10620"/>
        <w:rPr>
          <w:rFonts w:ascii="Times New Roman" w:hAnsi="Times New Roman" w:cs="Times New Roman"/>
          <w:sz w:val="24"/>
          <w:szCs w:val="24"/>
        </w:rPr>
      </w:pPr>
      <w:r w:rsidRPr="00F54B32">
        <w:rPr>
          <w:rFonts w:ascii="Times New Roman" w:hAnsi="Times New Roman" w:cs="Times New Roman"/>
          <w:sz w:val="24"/>
          <w:szCs w:val="24"/>
        </w:rPr>
        <w:t>по реализации</w:t>
      </w:r>
      <w:r w:rsidR="00CF5D7C" w:rsidRPr="00F54B32">
        <w:rPr>
          <w:rFonts w:ascii="Times New Roman" w:hAnsi="Times New Roman" w:cs="Times New Roman"/>
          <w:sz w:val="24"/>
          <w:szCs w:val="24"/>
        </w:rPr>
        <w:t xml:space="preserve"> </w:t>
      </w:r>
      <w:r w:rsidR="002631CF" w:rsidRPr="002631CF">
        <w:rPr>
          <w:rFonts w:ascii="Times New Roman" w:hAnsi="Times New Roman" w:cs="Times New Roman"/>
          <w:sz w:val="24"/>
          <w:szCs w:val="24"/>
        </w:rPr>
        <w:t>актива «Отработанное</w:t>
      </w:r>
    </w:p>
    <w:p w:rsidR="002631CF" w:rsidRDefault="002631CF" w:rsidP="002631CF">
      <w:pPr>
        <w:pStyle w:val="3"/>
        <w:ind w:left="10620"/>
        <w:rPr>
          <w:rFonts w:ascii="Times New Roman" w:hAnsi="Times New Roman" w:cs="Times New Roman"/>
          <w:sz w:val="24"/>
          <w:szCs w:val="24"/>
        </w:rPr>
      </w:pPr>
      <w:r w:rsidRPr="002631CF">
        <w:rPr>
          <w:rFonts w:ascii="Times New Roman" w:hAnsi="Times New Roman" w:cs="Times New Roman"/>
          <w:sz w:val="24"/>
          <w:szCs w:val="24"/>
        </w:rPr>
        <w:t xml:space="preserve">трансформаторное масло» </w:t>
      </w:r>
    </w:p>
    <w:p w:rsidR="00D318B1" w:rsidRPr="00F54B32" w:rsidRDefault="00D318B1" w:rsidP="002631CF">
      <w:pPr>
        <w:pStyle w:val="3"/>
        <w:ind w:left="10620"/>
        <w:rPr>
          <w:rFonts w:ascii="Times New Roman" w:hAnsi="Times New Roman" w:cs="Times New Roman"/>
          <w:sz w:val="24"/>
          <w:szCs w:val="24"/>
        </w:rPr>
      </w:pPr>
      <w:r w:rsidRPr="00F54B32">
        <w:rPr>
          <w:rFonts w:ascii="Times New Roman" w:hAnsi="Times New Roman" w:cs="Times New Roman"/>
          <w:sz w:val="24"/>
          <w:szCs w:val="24"/>
        </w:rPr>
        <w:t xml:space="preserve">«Форма ценового предложения </w:t>
      </w:r>
    </w:p>
    <w:p w:rsidR="00D318B1" w:rsidRDefault="00F54B32" w:rsidP="00E36034">
      <w:pPr>
        <w:pStyle w:val="3"/>
        <w:ind w:left="10620"/>
        <w:rPr>
          <w:rFonts w:ascii="Times New Roman" w:hAnsi="Times New Roman" w:cs="Times New Roman"/>
          <w:sz w:val="24"/>
          <w:szCs w:val="24"/>
        </w:rPr>
      </w:pPr>
      <w:r w:rsidRPr="00F54B32">
        <w:rPr>
          <w:rFonts w:ascii="Times New Roman" w:hAnsi="Times New Roman" w:cs="Times New Roman"/>
          <w:sz w:val="24"/>
          <w:szCs w:val="24"/>
        </w:rPr>
        <w:t>Участника торгов</w:t>
      </w:r>
      <w:r w:rsidR="00D318B1" w:rsidRPr="00F54B32">
        <w:rPr>
          <w:rFonts w:ascii="Times New Roman" w:hAnsi="Times New Roman" w:cs="Times New Roman"/>
          <w:sz w:val="24"/>
          <w:szCs w:val="24"/>
        </w:rPr>
        <w:t>»</w:t>
      </w:r>
    </w:p>
    <w:p w:rsidR="00E36034" w:rsidRPr="00F54B32" w:rsidRDefault="00E36034" w:rsidP="00E36034">
      <w:pPr>
        <w:pStyle w:val="3"/>
        <w:ind w:left="10620"/>
        <w:rPr>
          <w:rFonts w:ascii="Times New Roman" w:hAnsi="Times New Roman" w:cs="Times New Roman"/>
          <w:sz w:val="24"/>
          <w:szCs w:val="24"/>
        </w:rPr>
      </w:pPr>
      <w:r w:rsidRPr="00FA0A30">
        <w:rPr>
          <w:rFonts w:ascii="Times New Roman" w:hAnsi="Times New Roman" w:cs="Times New Roman"/>
          <w:sz w:val="24"/>
          <w:szCs w:val="24"/>
        </w:rPr>
        <w:t>Приказ №</w:t>
      </w:r>
      <w:r w:rsidR="00FA0A30" w:rsidRPr="00FA0A30">
        <w:rPr>
          <w:rFonts w:ascii="Times New Roman" w:hAnsi="Times New Roman" w:cs="Times New Roman"/>
          <w:sz w:val="24"/>
          <w:szCs w:val="24"/>
          <w:lang w:val="kk-KZ"/>
        </w:rPr>
        <w:t>65</w:t>
      </w:r>
      <w:r w:rsidRPr="00FA0A30">
        <w:rPr>
          <w:rFonts w:ascii="Times New Roman" w:hAnsi="Times New Roman" w:cs="Times New Roman"/>
          <w:sz w:val="24"/>
          <w:szCs w:val="24"/>
        </w:rPr>
        <w:t xml:space="preserve"> от </w:t>
      </w:r>
      <w:r w:rsidR="00FA0A30" w:rsidRPr="00FA0A30">
        <w:rPr>
          <w:rFonts w:ascii="Times New Roman" w:hAnsi="Times New Roman" w:cs="Times New Roman"/>
          <w:sz w:val="24"/>
          <w:szCs w:val="24"/>
          <w:lang w:val="kk-KZ"/>
        </w:rPr>
        <w:t>18.02.</w:t>
      </w:r>
      <w:r w:rsidRPr="00FA0A30">
        <w:rPr>
          <w:rFonts w:ascii="Times New Roman" w:hAnsi="Times New Roman" w:cs="Times New Roman"/>
          <w:sz w:val="24"/>
          <w:szCs w:val="24"/>
        </w:rPr>
        <w:t>202</w:t>
      </w:r>
      <w:r w:rsidR="004E498B" w:rsidRPr="00FA0A30">
        <w:rPr>
          <w:rFonts w:ascii="Times New Roman" w:hAnsi="Times New Roman" w:cs="Times New Roman"/>
          <w:sz w:val="24"/>
          <w:szCs w:val="24"/>
          <w:lang w:val="kk-KZ"/>
        </w:rPr>
        <w:t>5</w:t>
      </w:r>
      <w:r w:rsidR="00CF302B" w:rsidRPr="00FA0A30">
        <w:rPr>
          <w:rFonts w:ascii="Times New Roman" w:hAnsi="Times New Roman" w:cs="Times New Roman"/>
          <w:sz w:val="24"/>
          <w:szCs w:val="24"/>
        </w:rPr>
        <w:t xml:space="preserve"> </w:t>
      </w:r>
      <w:r w:rsidRPr="00FA0A30">
        <w:rPr>
          <w:rFonts w:ascii="Times New Roman" w:hAnsi="Times New Roman" w:cs="Times New Roman"/>
          <w:sz w:val="24"/>
          <w:szCs w:val="24"/>
        </w:rPr>
        <w:t>года</w:t>
      </w:r>
    </w:p>
    <w:p w:rsidR="00D318B1" w:rsidRPr="00E471D3" w:rsidRDefault="00D318B1" w:rsidP="00D318B1">
      <w:pPr>
        <w:pStyle w:val="3"/>
        <w:jc w:val="right"/>
        <w:rPr>
          <w:rFonts w:ascii="Times New Roman" w:hAnsi="Times New Roman" w:cs="Times New Roman"/>
          <w:w w:val="95"/>
          <w:sz w:val="24"/>
          <w:szCs w:val="24"/>
        </w:rPr>
      </w:pPr>
    </w:p>
    <w:p w:rsidR="00D318B1" w:rsidRPr="00E471D3" w:rsidRDefault="00D318B1" w:rsidP="00D318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71D3">
        <w:rPr>
          <w:rFonts w:ascii="Times New Roman" w:hAnsi="Times New Roman" w:cs="Times New Roman"/>
          <w:b/>
          <w:sz w:val="24"/>
          <w:szCs w:val="24"/>
        </w:rPr>
        <w:t>ЦЕНОВОЕ</w:t>
      </w:r>
      <w:r w:rsidRPr="00E471D3">
        <w:rPr>
          <w:rFonts w:ascii="Times New Roman" w:hAnsi="Times New Roman" w:cs="Times New Roman"/>
          <w:b/>
          <w:spacing w:val="2"/>
          <w:sz w:val="24"/>
          <w:szCs w:val="24"/>
        </w:rPr>
        <w:t xml:space="preserve"> </w:t>
      </w:r>
      <w:r w:rsidRPr="00E471D3">
        <w:rPr>
          <w:rFonts w:ascii="Times New Roman" w:hAnsi="Times New Roman" w:cs="Times New Roman"/>
          <w:b/>
          <w:sz w:val="24"/>
          <w:szCs w:val="24"/>
        </w:rPr>
        <w:t>ПРЕДЛОЖЕНИЕ</w:t>
      </w:r>
      <w:bookmarkStart w:id="0" w:name="_GoBack"/>
      <w:bookmarkEnd w:id="0"/>
    </w:p>
    <w:p w:rsidR="00D318B1" w:rsidRPr="00E471D3" w:rsidRDefault="00D318B1" w:rsidP="00CF302B">
      <w:pPr>
        <w:pStyle w:val="a3"/>
        <w:jc w:val="center"/>
        <w:rPr>
          <w:rFonts w:ascii="Times New Roman" w:hAnsi="Times New Roman" w:cs="Times New Roman"/>
        </w:rPr>
      </w:pPr>
      <w:r w:rsidRPr="00E471D3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6950F99" wp14:editId="7F844655">
                <wp:simplePos x="0" y="0"/>
                <wp:positionH relativeFrom="page">
                  <wp:posOffset>3694430</wp:posOffset>
                </wp:positionH>
                <wp:positionV relativeFrom="paragraph">
                  <wp:posOffset>142240</wp:posOffset>
                </wp:positionV>
                <wp:extent cx="3331845" cy="1270"/>
                <wp:effectExtent l="0" t="0" r="0" b="0"/>
                <wp:wrapTopAndBottom/>
                <wp:docPr id="65" name="Freeform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31845" cy="1270"/>
                        </a:xfrm>
                        <a:custGeom>
                          <a:avLst/>
                          <a:gdLst>
                            <a:gd name="T0" fmla="+- 0 5818 5818"/>
                            <a:gd name="T1" fmla="*/ T0 w 5247"/>
                            <a:gd name="T2" fmla="+- 0 11064 5818"/>
                            <a:gd name="T3" fmla="*/ T2 w 524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247">
                              <a:moveTo>
                                <a:pt x="0" y="0"/>
                              </a:moveTo>
                              <a:lnTo>
                                <a:pt x="5246" y="0"/>
                              </a:lnTo>
                            </a:path>
                          </a:pathLst>
                        </a:custGeom>
                        <a:noFill/>
                        <a:ln w="15240">
                          <a:solidFill>
                            <a:srgbClr val="3B3B3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E65ED5" id="Freeform 50" o:spid="_x0000_s1026" style="position:absolute;margin-left:290.9pt;margin-top:11.2pt;width:262.3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4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" path="m,l5246,e" filled="f" strokecolor="#3b3b3f" strokeweight="1.2pt">
                <v:path arrowok="t" o:connecttype="custom" o:connectlocs="0,0;3331210,0" o:connectangles="0,0"/>
                <w10:wrap type="topAndBottom" anchorx="page"/>
              </v:shape>
            </w:pict>
          </mc:Fallback>
        </mc:AlternateContent>
      </w:r>
      <w:r w:rsidRPr="00E471D3">
        <w:rPr>
          <w:rFonts w:ascii="Times New Roman" w:hAnsi="Times New Roman" w:cs="Times New Roman"/>
          <w:w w:val="95"/>
        </w:rPr>
        <w:t>(</w:t>
      </w:r>
      <w:r w:rsidRPr="00E471D3">
        <w:rPr>
          <w:rFonts w:ascii="Times New Roman" w:hAnsi="Times New Roman" w:cs="Times New Roman"/>
          <w:spacing w:val="-12"/>
          <w:lang w:val="kk-KZ"/>
        </w:rPr>
        <w:t xml:space="preserve">наименование потенциального </w:t>
      </w:r>
      <w:r w:rsidR="00F54B32">
        <w:rPr>
          <w:rFonts w:ascii="Times New Roman" w:hAnsi="Times New Roman" w:cs="Times New Roman"/>
          <w:spacing w:val="-12"/>
          <w:lang w:val="kk-KZ"/>
        </w:rPr>
        <w:t>Участника торгов</w:t>
      </w:r>
      <w:r w:rsidRPr="00E471D3">
        <w:rPr>
          <w:rFonts w:ascii="Times New Roman" w:hAnsi="Times New Roman" w:cs="Times New Roman"/>
          <w:w w:val="95"/>
        </w:rPr>
        <w:t>)</w:t>
      </w:r>
    </w:p>
    <w:p w:rsidR="00D318B1" w:rsidRPr="00CF302B" w:rsidRDefault="00D318B1" w:rsidP="00D318B1">
      <w:pPr>
        <w:pStyle w:val="a3"/>
        <w:rPr>
          <w:rFonts w:ascii="Times New Roman" w:hAnsi="Times New Roman" w:cs="Times New Roman"/>
          <w:sz w:val="18"/>
          <w:szCs w:val="18"/>
        </w:rPr>
      </w:pPr>
    </w:p>
    <w:p w:rsidR="00D318B1" w:rsidRPr="00E471D3" w:rsidRDefault="00D318B1" w:rsidP="00D318B1">
      <w:pPr>
        <w:pStyle w:val="3"/>
        <w:jc w:val="center"/>
        <w:rPr>
          <w:rFonts w:ascii="Times New Roman" w:hAnsi="Times New Roman" w:cs="Times New Roman"/>
          <w:sz w:val="24"/>
          <w:szCs w:val="24"/>
        </w:rPr>
      </w:pPr>
      <w:r w:rsidRPr="00E471D3">
        <w:rPr>
          <w:rFonts w:ascii="Times New Roman" w:hAnsi="Times New Roman" w:cs="Times New Roman"/>
          <w:sz w:val="24"/>
          <w:szCs w:val="24"/>
        </w:rPr>
        <w:t>TOO/АО/ИП (указывается полное наименование потенциального Покупателя, юридический и фактический адрес, расчетный счет, контактные телефоны</w:t>
      </w:r>
      <w:r w:rsidR="00C61F94" w:rsidRPr="00E471D3">
        <w:rPr>
          <w:rFonts w:ascii="Times New Roman" w:hAnsi="Times New Roman" w:cs="Times New Roman"/>
          <w:sz w:val="24"/>
          <w:szCs w:val="24"/>
        </w:rPr>
        <w:t>, адрес электронной почты</w:t>
      </w:r>
      <w:r w:rsidRPr="00E471D3">
        <w:rPr>
          <w:rFonts w:ascii="Times New Roman" w:hAnsi="Times New Roman" w:cs="Times New Roman"/>
          <w:sz w:val="24"/>
          <w:szCs w:val="24"/>
        </w:rPr>
        <w:t xml:space="preserve"> и т.д.) предоставляет ценовое предложение на покупку </w:t>
      </w:r>
      <w:r w:rsidR="00CF302B">
        <w:rPr>
          <w:rFonts w:ascii="Times New Roman" w:hAnsi="Times New Roman" w:cs="Times New Roman"/>
          <w:sz w:val="24"/>
          <w:szCs w:val="24"/>
        </w:rPr>
        <w:t>актива</w:t>
      </w:r>
      <w:r w:rsidRPr="00E471D3">
        <w:rPr>
          <w:rFonts w:ascii="Times New Roman" w:hAnsi="Times New Roman" w:cs="Times New Roman"/>
          <w:sz w:val="24"/>
          <w:szCs w:val="24"/>
        </w:rPr>
        <w:t>:</w:t>
      </w:r>
    </w:p>
    <w:p w:rsidR="00D318B1" w:rsidRPr="00E471D3" w:rsidRDefault="00D318B1" w:rsidP="00D318B1">
      <w:pPr>
        <w:pStyle w:val="3"/>
        <w:jc w:val="center"/>
        <w:rPr>
          <w:rFonts w:ascii="Times New Roman" w:hAnsi="Times New Roman" w:cs="Times New Roman"/>
          <w:w w:val="90"/>
          <w:sz w:val="24"/>
          <w:szCs w:val="24"/>
        </w:rPr>
      </w:pPr>
    </w:p>
    <w:tbl>
      <w:tblPr>
        <w:tblStyle w:val="TableNormal"/>
        <w:tblW w:w="15315" w:type="dxa"/>
        <w:jc w:val="center"/>
        <w:tblBorders>
          <w:top w:val="single" w:sz="6" w:space="0" w:color="28282B"/>
          <w:left w:val="single" w:sz="6" w:space="0" w:color="28282B"/>
          <w:bottom w:val="single" w:sz="6" w:space="0" w:color="28282B"/>
          <w:right w:val="single" w:sz="6" w:space="0" w:color="28282B"/>
          <w:insideH w:val="single" w:sz="6" w:space="0" w:color="28282B"/>
          <w:insideV w:val="single" w:sz="6" w:space="0" w:color="28282B"/>
        </w:tblBorders>
        <w:tblLayout w:type="fixed"/>
        <w:tblLook w:val="01E0" w:firstRow="1" w:lastRow="1" w:firstColumn="1" w:lastColumn="1" w:noHBand="0" w:noVBand="0"/>
      </w:tblPr>
      <w:tblGrid>
        <w:gridCol w:w="637"/>
        <w:gridCol w:w="2190"/>
        <w:gridCol w:w="667"/>
        <w:gridCol w:w="1318"/>
        <w:gridCol w:w="1247"/>
        <w:gridCol w:w="1247"/>
        <w:gridCol w:w="1483"/>
        <w:gridCol w:w="3402"/>
        <w:gridCol w:w="3124"/>
      </w:tblGrid>
      <w:tr w:rsidR="00D318B1" w:rsidRPr="00E471D3" w:rsidTr="00CF302B">
        <w:trPr>
          <w:trHeight w:val="1474"/>
          <w:jc w:val="center"/>
        </w:trPr>
        <w:tc>
          <w:tcPr>
            <w:tcW w:w="637" w:type="dxa"/>
            <w:vAlign w:val="center"/>
          </w:tcPr>
          <w:p w:rsidR="00D318B1" w:rsidRPr="00E471D3" w:rsidRDefault="00D318B1" w:rsidP="003A0516">
            <w:pPr>
              <w:pStyle w:val="TableParagraph"/>
              <w:ind w:right="69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471D3">
              <w:rPr>
                <w:rFonts w:ascii="Times New Roman" w:hAnsi="Times New Roman" w:cs="Times New Roman"/>
                <w:b/>
                <w:w w:val="91"/>
                <w:sz w:val="24"/>
                <w:szCs w:val="24"/>
              </w:rPr>
              <w:t>№</w:t>
            </w:r>
            <w:r w:rsidRPr="00E471D3">
              <w:rPr>
                <w:rFonts w:ascii="Times New Roman" w:hAnsi="Times New Roman" w:cs="Times New Roman"/>
                <w:b/>
                <w:w w:val="91"/>
                <w:sz w:val="24"/>
                <w:szCs w:val="24"/>
                <w:lang w:val="kk-KZ"/>
              </w:rPr>
              <w:t xml:space="preserve"> лота</w:t>
            </w:r>
          </w:p>
        </w:tc>
        <w:tc>
          <w:tcPr>
            <w:tcW w:w="2190" w:type="dxa"/>
            <w:vAlign w:val="center"/>
          </w:tcPr>
          <w:p w:rsidR="00D318B1" w:rsidRPr="00E471D3" w:rsidRDefault="00D318B1" w:rsidP="003A0516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471D3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667" w:type="dxa"/>
            <w:vAlign w:val="center"/>
          </w:tcPr>
          <w:p w:rsidR="00D318B1" w:rsidRPr="00E471D3" w:rsidRDefault="00D318B1" w:rsidP="003A0516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proofErr w:type="spellStart"/>
            <w:r w:rsidRPr="00E471D3">
              <w:rPr>
                <w:rFonts w:ascii="Times New Roman" w:hAnsi="Times New Roman" w:cs="Times New Roman"/>
                <w:b/>
                <w:w w:val="105"/>
                <w:sz w:val="24"/>
                <w:szCs w:val="24"/>
              </w:rPr>
              <w:t>Ед</w:t>
            </w:r>
            <w:proofErr w:type="spellEnd"/>
            <w:r w:rsidRPr="00E471D3">
              <w:rPr>
                <w:rFonts w:ascii="Times New Roman" w:hAnsi="Times New Roman" w:cs="Times New Roman"/>
                <w:b/>
                <w:w w:val="105"/>
                <w:sz w:val="24"/>
                <w:szCs w:val="24"/>
                <w:lang w:val="kk-KZ"/>
              </w:rPr>
              <w:t>.измерения</w:t>
            </w:r>
          </w:p>
        </w:tc>
        <w:tc>
          <w:tcPr>
            <w:tcW w:w="1318" w:type="dxa"/>
            <w:vAlign w:val="center"/>
          </w:tcPr>
          <w:p w:rsidR="00D318B1" w:rsidRPr="00E471D3" w:rsidRDefault="00D318B1" w:rsidP="002631CF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471D3">
              <w:rPr>
                <w:rFonts w:ascii="Times New Roman" w:hAnsi="Times New Roman" w:cs="Times New Roman"/>
                <w:b/>
                <w:sz w:val="24"/>
                <w:szCs w:val="24"/>
              </w:rPr>
              <w:t>Кол</w:t>
            </w:r>
            <w:proofErr w:type="spellEnd"/>
            <w:r w:rsidRPr="00E471D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ичество</w:t>
            </w:r>
          </w:p>
        </w:tc>
        <w:tc>
          <w:tcPr>
            <w:tcW w:w="1247" w:type="dxa"/>
            <w:vAlign w:val="center"/>
          </w:tcPr>
          <w:p w:rsidR="00D318B1" w:rsidRPr="007F7A0B" w:rsidRDefault="00D318B1" w:rsidP="00886AF0">
            <w:pPr>
              <w:pStyle w:val="TableParagraph"/>
              <w:ind w:left="87" w:right="7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7F7A0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Цена</w:t>
            </w:r>
            <w:r w:rsidRPr="007F7A0B">
              <w:rPr>
                <w:rFonts w:ascii="Times New Roman" w:hAnsi="Times New Roman" w:cs="Times New Roman"/>
                <w:b/>
                <w:spacing w:val="1"/>
                <w:sz w:val="24"/>
                <w:szCs w:val="24"/>
                <w:lang w:val="ru-RU"/>
              </w:rPr>
              <w:t xml:space="preserve"> </w:t>
            </w:r>
            <w:r w:rsidRPr="007F7A0B">
              <w:rPr>
                <w:rFonts w:ascii="Times New Roman" w:hAnsi="Times New Roman" w:cs="Times New Roman"/>
                <w:b/>
                <w:w w:val="95"/>
                <w:sz w:val="24"/>
                <w:szCs w:val="24"/>
                <w:lang w:val="ru-RU"/>
              </w:rPr>
              <w:t>покупки</w:t>
            </w:r>
            <w:r w:rsidRPr="007F7A0B">
              <w:rPr>
                <w:rFonts w:ascii="Times New Roman" w:hAnsi="Times New Roman" w:cs="Times New Roman"/>
                <w:b/>
                <w:spacing w:val="30"/>
                <w:w w:val="95"/>
                <w:sz w:val="24"/>
                <w:szCs w:val="24"/>
                <w:lang w:val="ru-RU"/>
              </w:rPr>
              <w:t xml:space="preserve"> </w:t>
            </w:r>
            <w:r w:rsidRPr="007F7A0B">
              <w:rPr>
                <w:rFonts w:ascii="Times New Roman" w:hAnsi="Times New Roman" w:cs="Times New Roman"/>
                <w:b/>
                <w:w w:val="95"/>
                <w:sz w:val="24"/>
                <w:szCs w:val="24"/>
                <w:lang w:val="ru-RU"/>
              </w:rPr>
              <w:t>за</w:t>
            </w:r>
            <w:r w:rsidRPr="007F7A0B">
              <w:rPr>
                <w:rFonts w:ascii="Times New Roman" w:hAnsi="Times New Roman" w:cs="Times New Roman"/>
                <w:b/>
                <w:w w:val="95"/>
                <w:sz w:val="24"/>
                <w:szCs w:val="24"/>
                <w:lang w:val="kk-KZ"/>
              </w:rPr>
              <w:t xml:space="preserve"> </w:t>
            </w:r>
            <w:r w:rsidRPr="007F7A0B">
              <w:rPr>
                <w:rFonts w:ascii="Times New Roman" w:hAnsi="Times New Roman" w:cs="Times New Roman"/>
                <w:b/>
                <w:spacing w:val="-55"/>
                <w:w w:val="95"/>
                <w:sz w:val="24"/>
                <w:szCs w:val="24"/>
                <w:lang w:val="ru-RU"/>
              </w:rPr>
              <w:t xml:space="preserve"> </w:t>
            </w:r>
            <w:r w:rsidR="00CD5391" w:rsidRPr="007F7A0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кг</w:t>
            </w:r>
            <w:r w:rsidRPr="007F7A0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/</w:t>
            </w:r>
            <w:r w:rsidRPr="007F7A0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7F7A0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</w:t>
            </w:r>
            <w:proofErr w:type="spellStart"/>
            <w:r w:rsidRPr="007F7A0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енге</w:t>
            </w:r>
            <w:proofErr w:type="spellEnd"/>
            <w:r w:rsidRPr="007F7A0B">
              <w:rPr>
                <w:rFonts w:ascii="Times New Roman" w:hAnsi="Times New Roman" w:cs="Times New Roman"/>
                <w:b/>
                <w:spacing w:val="1"/>
                <w:sz w:val="24"/>
                <w:szCs w:val="24"/>
                <w:lang w:val="ru-RU"/>
              </w:rPr>
              <w:t xml:space="preserve"> </w:t>
            </w:r>
            <w:r w:rsidR="00042B63" w:rsidRPr="007F7A0B">
              <w:rPr>
                <w:rFonts w:ascii="Times New Roman" w:hAnsi="Times New Roman" w:cs="Times New Roman"/>
                <w:b/>
                <w:spacing w:val="1"/>
                <w:sz w:val="24"/>
                <w:szCs w:val="24"/>
                <w:lang w:val="kk-KZ"/>
              </w:rPr>
              <w:t>с учетом</w:t>
            </w:r>
            <w:r w:rsidR="00042B63" w:rsidRPr="007F7A0B">
              <w:rPr>
                <w:rFonts w:ascii="Times New Roman" w:hAnsi="Times New Roman" w:cs="Times New Roman"/>
                <w:b/>
                <w:spacing w:val="-7"/>
                <w:sz w:val="24"/>
                <w:szCs w:val="24"/>
                <w:lang w:val="kk-KZ"/>
              </w:rPr>
              <w:t xml:space="preserve"> </w:t>
            </w:r>
            <w:r w:rsidRPr="007F7A0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НДС</w:t>
            </w:r>
            <w:r w:rsidR="00912B8A" w:rsidRPr="007F7A0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247" w:type="dxa"/>
            <w:vAlign w:val="center"/>
          </w:tcPr>
          <w:p w:rsidR="00D318B1" w:rsidRPr="007F7A0B" w:rsidRDefault="00D318B1" w:rsidP="00886AF0">
            <w:pPr>
              <w:pStyle w:val="TableParagraph"/>
              <w:ind w:right="119"/>
              <w:jc w:val="center"/>
              <w:rPr>
                <w:rFonts w:ascii="Times New Roman" w:hAnsi="Times New Roman" w:cs="Times New Roman"/>
                <w:b/>
                <w:spacing w:val="-59"/>
                <w:sz w:val="24"/>
                <w:szCs w:val="24"/>
                <w:lang w:val="kk-KZ"/>
              </w:rPr>
            </w:pPr>
            <w:r w:rsidRPr="007F7A0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Сумма</w:t>
            </w:r>
            <w:r w:rsidRPr="007F7A0B">
              <w:rPr>
                <w:rFonts w:ascii="Times New Roman" w:hAnsi="Times New Roman" w:cs="Times New Roman"/>
                <w:b/>
                <w:spacing w:val="1"/>
                <w:sz w:val="24"/>
                <w:szCs w:val="24"/>
                <w:lang w:val="ru-RU"/>
              </w:rPr>
              <w:t xml:space="preserve"> </w:t>
            </w:r>
            <w:r w:rsidRPr="007F7A0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покупки,</w:t>
            </w:r>
            <w:r w:rsidRPr="007F7A0B">
              <w:rPr>
                <w:rFonts w:ascii="Times New Roman" w:hAnsi="Times New Roman" w:cs="Times New Roman"/>
                <w:b/>
                <w:spacing w:val="1"/>
                <w:sz w:val="24"/>
                <w:szCs w:val="24"/>
                <w:lang w:val="ru-RU"/>
              </w:rPr>
              <w:t xml:space="preserve"> </w:t>
            </w:r>
            <w:r w:rsidRPr="007F7A0B">
              <w:rPr>
                <w:rFonts w:ascii="Times New Roman" w:hAnsi="Times New Roman" w:cs="Times New Roman"/>
                <w:b/>
                <w:color w:val="0A0A0A"/>
                <w:spacing w:val="-1"/>
                <w:sz w:val="24"/>
                <w:szCs w:val="24"/>
                <w:lang w:val="ru-RU"/>
              </w:rPr>
              <w:t xml:space="preserve">тенге </w:t>
            </w:r>
            <w:r w:rsidR="00042B63" w:rsidRPr="007F7A0B">
              <w:rPr>
                <w:rFonts w:ascii="Times New Roman" w:hAnsi="Times New Roman" w:cs="Times New Roman"/>
                <w:b/>
                <w:color w:val="0A0A0A"/>
                <w:spacing w:val="-1"/>
                <w:sz w:val="24"/>
                <w:szCs w:val="24"/>
                <w:lang w:val="kk-KZ"/>
              </w:rPr>
              <w:t>с учетом</w:t>
            </w:r>
            <w:r w:rsidR="00042B63" w:rsidRPr="007F7A0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7F7A0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НДС</w:t>
            </w:r>
            <w:r w:rsidR="00912B8A" w:rsidRPr="007F7A0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483" w:type="dxa"/>
            <w:vAlign w:val="center"/>
          </w:tcPr>
          <w:p w:rsidR="00D318B1" w:rsidRPr="00E471D3" w:rsidRDefault="00D318B1" w:rsidP="003A0516">
            <w:pPr>
              <w:pStyle w:val="TableParagraph"/>
              <w:ind w:right="8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471D3">
              <w:rPr>
                <w:rFonts w:ascii="Times New Roman" w:hAnsi="Times New Roman" w:cs="Times New Roman"/>
                <w:b/>
                <w:sz w:val="24"/>
                <w:szCs w:val="24"/>
              </w:rPr>
              <w:t>Условия</w:t>
            </w:r>
            <w:proofErr w:type="spellEnd"/>
            <w:r w:rsidRPr="00E471D3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E471D3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реализации</w:t>
            </w:r>
            <w:proofErr w:type="spellEnd"/>
            <w:r w:rsidRPr="00E471D3">
              <w:rPr>
                <w:rFonts w:ascii="Times New Roman" w:hAnsi="Times New Roman" w:cs="Times New Roman"/>
                <w:b/>
                <w:spacing w:val="6"/>
                <w:sz w:val="24"/>
                <w:szCs w:val="24"/>
              </w:rPr>
              <w:t xml:space="preserve"> </w:t>
            </w:r>
            <w:r w:rsidRPr="00E471D3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Pr="00E471D3">
              <w:rPr>
                <w:rFonts w:ascii="Times New Roman" w:hAnsi="Times New Roman" w:cs="Times New Roman"/>
                <w:b/>
                <w:spacing w:val="-14"/>
                <w:sz w:val="24"/>
                <w:szCs w:val="24"/>
              </w:rPr>
              <w:t xml:space="preserve"> </w:t>
            </w:r>
            <w:proofErr w:type="spellStart"/>
            <w:r w:rsidRPr="00E471D3">
              <w:rPr>
                <w:rFonts w:ascii="Times New Roman" w:hAnsi="Times New Roman" w:cs="Times New Roman"/>
                <w:b/>
                <w:sz w:val="24"/>
                <w:szCs w:val="24"/>
              </w:rPr>
              <w:t>покупки</w:t>
            </w:r>
            <w:proofErr w:type="spellEnd"/>
          </w:p>
        </w:tc>
        <w:tc>
          <w:tcPr>
            <w:tcW w:w="3402" w:type="dxa"/>
            <w:vAlign w:val="center"/>
          </w:tcPr>
          <w:p w:rsidR="00D318B1" w:rsidRPr="0002230E" w:rsidRDefault="00D318B1" w:rsidP="003A0516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70707"/>
                <w:spacing w:val="-4"/>
                <w:sz w:val="24"/>
                <w:szCs w:val="24"/>
                <w:lang w:val="ru-RU"/>
              </w:rPr>
            </w:pPr>
            <w:r w:rsidRPr="0002230E">
              <w:rPr>
                <w:rFonts w:ascii="Times New Roman" w:hAnsi="Times New Roman" w:cs="Times New Roman"/>
                <w:b/>
                <w:color w:val="070707"/>
                <w:sz w:val="24"/>
                <w:szCs w:val="24"/>
                <w:lang w:val="ru-RU"/>
              </w:rPr>
              <w:t>Срок</w:t>
            </w:r>
          </w:p>
          <w:p w:rsidR="0002230E" w:rsidRPr="0002230E" w:rsidRDefault="00D318B1" w:rsidP="0002230E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02230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вывоза</w:t>
            </w:r>
            <w:r w:rsidRPr="0002230E">
              <w:rPr>
                <w:rFonts w:ascii="Times New Roman" w:hAnsi="Times New Roman" w:cs="Times New Roman"/>
                <w:b/>
                <w:spacing w:val="-9"/>
                <w:sz w:val="24"/>
                <w:szCs w:val="24"/>
                <w:lang w:val="ru-RU"/>
              </w:rPr>
              <w:t xml:space="preserve"> </w:t>
            </w:r>
            <w:r w:rsidR="0002230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</w:t>
            </w:r>
            <w:proofErr w:type="spellStart"/>
            <w:r w:rsidR="0002230E" w:rsidRPr="0002230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тработанн</w:t>
            </w:r>
            <w:proofErr w:type="spellEnd"/>
            <w:r w:rsidR="0002230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ого</w:t>
            </w:r>
          </w:p>
          <w:p w:rsidR="00D318B1" w:rsidRPr="0002230E" w:rsidRDefault="0002230E" w:rsidP="0002230E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proofErr w:type="spellStart"/>
            <w:r w:rsidRPr="0002230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трансформаторн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ого</w:t>
            </w:r>
            <w:r w:rsidRPr="0002230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2230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масл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</w:t>
            </w:r>
          </w:p>
        </w:tc>
        <w:tc>
          <w:tcPr>
            <w:tcW w:w="3120" w:type="dxa"/>
            <w:vAlign w:val="center"/>
          </w:tcPr>
          <w:p w:rsidR="00D318B1" w:rsidRPr="00E471D3" w:rsidRDefault="00D318B1" w:rsidP="003A0516">
            <w:pPr>
              <w:pStyle w:val="TableParagraph"/>
              <w:ind w:right="3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471D3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Условия</w:t>
            </w:r>
            <w:proofErr w:type="spellEnd"/>
            <w:r w:rsidRPr="00E471D3">
              <w:rPr>
                <w:rFonts w:ascii="Times New Roman" w:hAnsi="Times New Roman" w:cs="Times New Roman"/>
                <w:b/>
                <w:spacing w:val="3"/>
                <w:sz w:val="24"/>
                <w:szCs w:val="24"/>
              </w:rPr>
              <w:t xml:space="preserve"> </w:t>
            </w:r>
            <w:r w:rsidRPr="00E471D3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Pr="00E471D3">
              <w:rPr>
                <w:rFonts w:ascii="Times New Roman" w:hAnsi="Times New Roman" w:cs="Times New Roman"/>
                <w:b/>
                <w:spacing w:val="-15"/>
                <w:sz w:val="24"/>
                <w:szCs w:val="24"/>
              </w:rPr>
              <w:t xml:space="preserve"> </w:t>
            </w:r>
            <w:proofErr w:type="spellStart"/>
            <w:r w:rsidRPr="00E471D3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  <w:proofErr w:type="spellEnd"/>
            <w:r w:rsidR="00CD5391" w:rsidRPr="00E471D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E471D3">
              <w:rPr>
                <w:rFonts w:ascii="Times New Roman" w:hAnsi="Times New Roman" w:cs="Times New Roman"/>
                <w:b/>
                <w:spacing w:val="-58"/>
                <w:sz w:val="24"/>
                <w:szCs w:val="24"/>
              </w:rPr>
              <w:t xml:space="preserve"> </w:t>
            </w:r>
            <w:proofErr w:type="spellStart"/>
            <w:r w:rsidRPr="00E471D3">
              <w:rPr>
                <w:rFonts w:ascii="Times New Roman" w:hAnsi="Times New Roman" w:cs="Times New Roman"/>
                <w:b/>
                <w:sz w:val="24"/>
                <w:szCs w:val="24"/>
              </w:rPr>
              <w:t>оплаты</w:t>
            </w:r>
            <w:proofErr w:type="spellEnd"/>
          </w:p>
        </w:tc>
      </w:tr>
      <w:tr w:rsidR="00CD5391" w:rsidRPr="00E471D3" w:rsidTr="00CF302B">
        <w:trPr>
          <w:trHeight w:val="344"/>
          <w:jc w:val="center"/>
        </w:trPr>
        <w:tc>
          <w:tcPr>
            <w:tcW w:w="15315" w:type="dxa"/>
            <w:gridSpan w:val="9"/>
            <w:vAlign w:val="center"/>
          </w:tcPr>
          <w:p w:rsidR="00CD5391" w:rsidRPr="00E471D3" w:rsidRDefault="00CD5391" w:rsidP="002631CF">
            <w:pPr>
              <w:pStyle w:val="a5"/>
              <w:jc w:val="center"/>
              <w:rPr>
                <w:rFonts w:ascii="Times New Roman" w:hAnsi="Times New Roman" w:cs="Times New Roman"/>
                <w:b/>
                <w:spacing w:val="-1"/>
                <w:sz w:val="24"/>
                <w:szCs w:val="24"/>
                <w:lang w:val="ru-RU"/>
              </w:rPr>
            </w:pPr>
            <w:r w:rsidRPr="00E471D3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Реализация </w:t>
            </w:r>
            <w:r w:rsidR="002631C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актива «Отработанное трансформаторное масло», находящегося на производственном объекте ГВНС «</w:t>
            </w:r>
            <w:proofErr w:type="spellStart"/>
            <w:r w:rsidR="002631C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Кигач</w:t>
            </w:r>
            <w:proofErr w:type="spellEnd"/>
            <w:r w:rsidR="002631C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»</w:t>
            </w:r>
          </w:p>
        </w:tc>
      </w:tr>
      <w:tr w:rsidR="00C61F94" w:rsidRPr="00E471D3" w:rsidTr="00CF302B">
        <w:trPr>
          <w:trHeight w:val="741"/>
          <w:jc w:val="center"/>
        </w:trPr>
        <w:tc>
          <w:tcPr>
            <w:tcW w:w="637" w:type="dxa"/>
            <w:vAlign w:val="center"/>
          </w:tcPr>
          <w:p w:rsidR="00C61F94" w:rsidRPr="00E471D3" w:rsidRDefault="00C61F94" w:rsidP="00C61F94">
            <w:pPr>
              <w:pStyle w:val="TableParagraph"/>
              <w:spacing w:before="1"/>
              <w:ind w:left="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471D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190" w:type="dxa"/>
            <w:vAlign w:val="center"/>
          </w:tcPr>
          <w:p w:rsidR="00C61F94" w:rsidRPr="00E471D3" w:rsidRDefault="002631CF" w:rsidP="00C61F94">
            <w:pPr>
              <w:pStyle w:val="TableParagraph"/>
              <w:spacing w:before="23" w:line="242" w:lineRule="auto"/>
              <w:ind w:left="57" w:right="212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w w:val="95"/>
                <w:sz w:val="24"/>
                <w:szCs w:val="24"/>
                <w:lang w:val="kk-KZ"/>
              </w:rPr>
              <w:t>Отработанное трансформаторное масло</w:t>
            </w:r>
          </w:p>
        </w:tc>
        <w:tc>
          <w:tcPr>
            <w:tcW w:w="667" w:type="dxa"/>
            <w:vAlign w:val="center"/>
          </w:tcPr>
          <w:p w:rsidR="00C61F94" w:rsidRPr="00E471D3" w:rsidRDefault="00C61F94" w:rsidP="00C61F94">
            <w:pPr>
              <w:pStyle w:val="TableParagraph"/>
              <w:spacing w:before="1"/>
              <w:ind w:left="227" w:right="1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71D3">
              <w:rPr>
                <w:rFonts w:ascii="Times New Roman" w:hAnsi="Times New Roman" w:cs="Times New Roman"/>
                <w:color w:val="1C1C1C"/>
                <w:w w:val="105"/>
                <w:sz w:val="24"/>
                <w:szCs w:val="24"/>
              </w:rPr>
              <w:t>кг</w:t>
            </w:r>
            <w:proofErr w:type="spellEnd"/>
          </w:p>
        </w:tc>
        <w:tc>
          <w:tcPr>
            <w:tcW w:w="1318" w:type="dxa"/>
            <w:vAlign w:val="center"/>
          </w:tcPr>
          <w:p w:rsidR="00C61F94" w:rsidRPr="002631CF" w:rsidRDefault="002631CF" w:rsidP="00C61F9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44 450</w:t>
            </w:r>
          </w:p>
        </w:tc>
        <w:tc>
          <w:tcPr>
            <w:tcW w:w="1247" w:type="dxa"/>
            <w:vAlign w:val="center"/>
          </w:tcPr>
          <w:p w:rsidR="00C61F94" w:rsidRPr="002631CF" w:rsidRDefault="00C61F94" w:rsidP="00C61F9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247" w:type="dxa"/>
            <w:vAlign w:val="center"/>
          </w:tcPr>
          <w:p w:rsidR="00C61F94" w:rsidRPr="002631CF" w:rsidRDefault="00C61F94" w:rsidP="00C61F94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483" w:type="dxa"/>
            <w:vAlign w:val="center"/>
          </w:tcPr>
          <w:p w:rsidR="00C61F94" w:rsidRPr="00E471D3" w:rsidRDefault="00C61F94" w:rsidP="00C61F94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C61F94" w:rsidRPr="00E471D3" w:rsidRDefault="00C61F94" w:rsidP="00174AA9">
            <w:pPr>
              <w:pStyle w:val="TableParagraph"/>
              <w:spacing w:before="33"/>
              <w:ind w:left="112" w:right="98" w:hanging="46"/>
              <w:jc w:val="center"/>
              <w:rPr>
                <w:rFonts w:ascii="Times New Roman" w:hAnsi="Times New Roman" w:cs="Times New Roman"/>
                <w:spacing w:val="-58"/>
                <w:sz w:val="24"/>
                <w:szCs w:val="24"/>
                <w:lang w:val="kk-KZ"/>
              </w:rPr>
            </w:pP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E471D3">
              <w:rPr>
                <w:rFonts w:ascii="Times New Roman" w:hAnsi="Times New Roman" w:cs="Times New Roman"/>
                <w:spacing w:val="-14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течение 30</w:t>
            </w:r>
            <w:r w:rsidRPr="00E471D3">
              <w:rPr>
                <w:rFonts w:ascii="Times New Roman" w:hAnsi="Times New Roman" w:cs="Times New Roman"/>
                <w:spacing w:val="-11"/>
                <w:sz w:val="24"/>
                <w:szCs w:val="24"/>
                <w:lang w:val="ru-RU"/>
              </w:rPr>
              <w:t xml:space="preserve"> </w:t>
            </w:r>
            <w:r w:rsidR="00174AA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календарных</w:t>
            </w:r>
            <w:r w:rsidRPr="00E471D3">
              <w:rPr>
                <w:rFonts w:ascii="Times New Roman" w:hAnsi="Times New Roman" w:cs="Times New Roman"/>
                <w:spacing w:val="2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дней</w:t>
            </w:r>
            <w:r w:rsidRPr="00E471D3">
              <w:rPr>
                <w:rFonts w:ascii="Times New Roman" w:hAnsi="Times New Roman" w:cs="Times New Roman"/>
                <w:spacing w:val="-58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pacing w:val="-58"/>
                <w:sz w:val="24"/>
                <w:szCs w:val="24"/>
                <w:lang w:val="kk-KZ"/>
              </w:rPr>
              <w:t xml:space="preserve">   </w:t>
            </w:r>
            <w:r w:rsidR="002631CF">
              <w:rPr>
                <w:rFonts w:ascii="Times New Roman" w:hAnsi="Times New Roman" w:cs="Times New Roman"/>
                <w:spacing w:val="-58"/>
                <w:sz w:val="24"/>
                <w:szCs w:val="24"/>
                <w:lang w:val="kk-KZ"/>
              </w:rPr>
              <w:t xml:space="preserve">    </w:t>
            </w:r>
            <w:r w:rsidR="00174AA9">
              <w:rPr>
                <w:rFonts w:ascii="Times New Roman" w:hAnsi="Times New Roman" w:cs="Times New Roman"/>
                <w:spacing w:val="-58"/>
                <w:sz w:val="24"/>
                <w:szCs w:val="24"/>
                <w:lang w:val="kk-KZ"/>
              </w:rPr>
              <w:t xml:space="preserve">               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r w:rsidRPr="00E471D3">
              <w:rPr>
                <w:rFonts w:ascii="Times New Roman" w:hAnsi="Times New Roman" w:cs="Times New Roman"/>
                <w:spacing w:val="-11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момента</w:t>
            </w:r>
            <w:r w:rsidRPr="00E471D3">
              <w:rPr>
                <w:rFonts w:ascii="Times New Roman" w:hAnsi="Times New Roman" w:cs="Times New Roman"/>
                <w:spacing w:val="3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перечисления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оплаты</w:t>
            </w:r>
          </w:p>
        </w:tc>
        <w:tc>
          <w:tcPr>
            <w:tcW w:w="3120" w:type="dxa"/>
            <w:vAlign w:val="center"/>
          </w:tcPr>
          <w:p w:rsidR="00C61F94" w:rsidRPr="00E471D3" w:rsidRDefault="00C61F94" w:rsidP="00C61F94">
            <w:pPr>
              <w:pStyle w:val="TableParagraph"/>
              <w:spacing w:before="33"/>
              <w:ind w:left="127" w:right="12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100%</w:t>
            </w:r>
            <w:r w:rsidRPr="00E471D3">
              <w:rPr>
                <w:rFonts w:ascii="Times New Roman" w:hAnsi="Times New Roman" w:cs="Times New Roman"/>
                <w:spacing w:val="-7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предоплата</w:t>
            </w:r>
            <w:r w:rsidRPr="00E471D3">
              <w:rPr>
                <w:rFonts w:ascii="Times New Roman" w:hAnsi="Times New Roman" w:cs="Times New Roman"/>
                <w:spacing w:val="13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E471D3">
              <w:rPr>
                <w:rFonts w:ascii="Times New Roman" w:hAnsi="Times New Roman" w:cs="Times New Roman"/>
                <w:spacing w:val="-58"/>
                <w:sz w:val="24"/>
                <w:szCs w:val="24"/>
                <w:lang w:val="ru-RU"/>
              </w:rPr>
              <w:t xml:space="preserve"> </w:t>
            </w:r>
            <w:r w:rsidR="002631CF">
              <w:rPr>
                <w:rFonts w:ascii="Times New Roman" w:hAnsi="Times New Roman" w:cs="Times New Roman"/>
                <w:spacing w:val="-58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pacing w:val="-58"/>
                <w:sz w:val="24"/>
                <w:szCs w:val="24"/>
                <w:lang w:val="kk-KZ"/>
              </w:rPr>
              <w:t xml:space="preserve"> 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течение</w:t>
            </w:r>
            <w:r w:rsidRPr="00E471D3">
              <w:rPr>
                <w:rFonts w:ascii="Times New Roman" w:hAnsi="Times New Roman" w:cs="Times New Roman"/>
                <w:spacing w:val="16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  <w:r w:rsidRPr="00E471D3">
              <w:rPr>
                <w:rFonts w:ascii="Times New Roman" w:hAnsi="Times New Roman" w:cs="Times New Roman"/>
                <w:spacing w:val="-12"/>
                <w:sz w:val="24"/>
                <w:szCs w:val="24"/>
                <w:lang w:val="ru-RU"/>
              </w:rPr>
              <w:t xml:space="preserve"> </w:t>
            </w:r>
            <w:r w:rsidR="00F15AC3" w:rsidRPr="00E471D3">
              <w:rPr>
                <w:rFonts w:ascii="Times New Roman" w:hAnsi="Times New Roman" w:cs="Times New Roman"/>
                <w:spacing w:val="-12"/>
                <w:sz w:val="24"/>
                <w:szCs w:val="24"/>
                <w:lang w:val="kk-KZ"/>
              </w:rPr>
              <w:t xml:space="preserve">рабочих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дней с</w:t>
            </w:r>
            <w:r w:rsidRPr="00E471D3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даты</w:t>
            </w:r>
            <w:r w:rsidRPr="00E471D3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pacing w:val="-4"/>
                <w:sz w:val="24"/>
                <w:szCs w:val="24"/>
                <w:lang w:val="kk-KZ"/>
              </w:rPr>
              <w:t xml:space="preserve">подписания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договора</w:t>
            </w:r>
          </w:p>
        </w:tc>
      </w:tr>
      <w:tr w:rsidR="00CD5391" w:rsidRPr="00E471D3" w:rsidTr="00CF302B">
        <w:trPr>
          <w:trHeight w:val="506"/>
          <w:jc w:val="center"/>
        </w:trPr>
        <w:tc>
          <w:tcPr>
            <w:tcW w:w="637" w:type="dxa"/>
            <w:vAlign w:val="center"/>
          </w:tcPr>
          <w:p w:rsidR="00CD5391" w:rsidRPr="00E471D3" w:rsidRDefault="00CD5391" w:rsidP="00CD5391">
            <w:pPr>
              <w:pStyle w:val="TableParagraph"/>
              <w:spacing w:before="1"/>
              <w:ind w:left="36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190" w:type="dxa"/>
            <w:vAlign w:val="center"/>
          </w:tcPr>
          <w:p w:rsidR="00CD5391" w:rsidRPr="00E471D3" w:rsidRDefault="00C61F94" w:rsidP="00CD5391">
            <w:pPr>
              <w:pStyle w:val="TableParagraph"/>
              <w:spacing w:before="28"/>
              <w:ind w:left="67" w:right="299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471D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ИТОГО</w:t>
            </w:r>
          </w:p>
        </w:tc>
        <w:tc>
          <w:tcPr>
            <w:tcW w:w="667" w:type="dxa"/>
            <w:vAlign w:val="center"/>
          </w:tcPr>
          <w:p w:rsidR="00CD5391" w:rsidRPr="00E471D3" w:rsidRDefault="00CD5391" w:rsidP="00CD5391">
            <w:pPr>
              <w:pStyle w:val="TableParagraph"/>
              <w:spacing w:before="1"/>
              <w:ind w:left="227" w:right="199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  <w:lang w:val="ru-RU"/>
              </w:rPr>
            </w:pPr>
          </w:p>
        </w:tc>
        <w:tc>
          <w:tcPr>
            <w:tcW w:w="1318" w:type="dxa"/>
            <w:vAlign w:val="center"/>
          </w:tcPr>
          <w:p w:rsidR="00CD5391" w:rsidRPr="00E471D3" w:rsidRDefault="00CD5391" w:rsidP="00CD5391">
            <w:pPr>
              <w:pStyle w:val="TableParagraph"/>
              <w:spacing w:before="1"/>
              <w:ind w:right="38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247" w:type="dxa"/>
            <w:vAlign w:val="center"/>
          </w:tcPr>
          <w:p w:rsidR="00CD5391" w:rsidRPr="00E471D3" w:rsidRDefault="00CD5391" w:rsidP="00CD5391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247" w:type="dxa"/>
            <w:vAlign w:val="center"/>
          </w:tcPr>
          <w:p w:rsidR="00CD5391" w:rsidRPr="00E471D3" w:rsidRDefault="00CD5391" w:rsidP="00CD5391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483" w:type="dxa"/>
            <w:vAlign w:val="center"/>
          </w:tcPr>
          <w:p w:rsidR="00CD5391" w:rsidRPr="00E471D3" w:rsidRDefault="00CD5391" w:rsidP="00CD5391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402" w:type="dxa"/>
            <w:vAlign w:val="center"/>
          </w:tcPr>
          <w:p w:rsidR="00CD5391" w:rsidRPr="00E471D3" w:rsidRDefault="00CD5391" w:rsidP="00CD5391">
            <w:pPr>
              <w:pStyle w:val="TableParagraph"/>
              <w:spacing w:before="23" w:line="244" w:lineRule="auto"/>
              <w:ind w:left="74" w:right="27" w:hanging="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120" w:type="dxa"/>
            <w:vAlign w:val="center"/>
          </w:tcPr>
          <w:p w:rsidR="00CD5391" w:rsidRPr="00E471D3" w:rsidRDefault="00CD5391" w:rsidP="00CD5391">
            <w:pPr>
              <w:pStyle w:val="TableParagraph"/>
              <w:spacing w:before="23" w:line="244" w:lineRule="auto"/>
              <w:ind w:left="137" w:right="11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</w:tbl>
    <w:p w:rsidR="00D318B1" w:rsidRPr="00E471D3" w:rsidRDefault="00D318B1" w:rsidP="00D318B1">
      <w:pPr>
        <w:pStyle w:val="3"/>
        <w:jc w:val="center"/>
        <w:rPr>
          <w:rFonts w:ascii="Times New Roman" w:hAnsi="Times New Roman" w:cs="Times New Roman"/>
          <w:sz w:val="24"/>
          <w:szCs w:val="24"/>
        </w:rPr>
      </w:pPr>
    </w:p>
    <w:p w:rsidR="003A0516" w:rsidRPr="00E471D3" w:rsidRDefault="003A0516" w:rsidP="003A0516">
      <w:pPr>
        <w:rPr>
          <w:rFonts w:ascii="Times New Roman" w:hAnsi="Times New Roman" w:cs="Times New Roman"/>
          <w:spacing w:val="-12"/>
          <w:sz w:val="24"/>
          <w:szCs w:val="24"/>
          <w:lang w:val="kk-KZ"/>
        </w:rPr>
      </w:pPr>
      <w:r w:rsidRPr="00E471D3">
        <w:rPr>
          <w:rFonts w:ascii="Times New Roman" w:hAnsi="Times New Roman" w:cs="Times New Roman"/>
          <w:spacing w:val="-12"/>
          <w:sz w:val="24"/>
          <w:szCs w:val="24"/>
          <w:lang w:val="kk-KZ"/>
        </w:rPr>
        <w:t>Мы согласны с Вашими условиями оплаты, оговоренными в тендерной документации.</w:t>
      </w:r>
    </w:p>
    <w:p w:rsidR="003A0516" w:rsidRPr="00E471D3" w:rsidRDefault="003A0516" w:rsidP="003A0516">
      <w:pPr>
        <w:tabs>
          <w:tab w:val="left" w:pos="15643"/>
        </w:tabs>
        <w:rPr>
          <w:rFonts w:ascii="Times New Roman" w:hAnsi="Times New Roman" w:cs="Times New Roman"/>
          <w:sz w:val="24"/>
          <w:szCs w:val="24"/>
        </w:rPr>
      </w:pPr>
      <w:r w:rsidRPr="00E471D3">
        <w:rPr>
          <w:rFonts w:ascii="Times New Roman" w:hAnsi="Times New Roman" w:cs="Times New Roman"/>
          <w:spacing w:val="-12"/>
          <w:sz w:val="24"/>
          <w:szCs w:val="24"/>
          <w:lang w:val="kk-KZ"/>
        </w:rPr>
        <w:t>Предлагаем следующие альтернативные условия платежа</w:t>
      </w:r>
      <w:r w:rsidRPr="00E471D3">
        <w:rPr>
          <w:rFonts w:ascii="Times New Roman" w:hAnsi="Times New Roman" w:cs="Times New Roman"/>
          <w:sz w:val="24"/>
          <w:szCs w:val="24"/>
        </w:rPr>
        <w:t xml:space="preserve"> </w:t>
      </w:r>
      <w:r w:rsidRPr="00E471D3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E471D3">
        <w:rPr>
          <w:rFonts w:ascii="Times New Roman" w:hAnsi="Times New Roman" w:cs="Times New Roman"/>
          <w:sz w:val="24"/>
          <w:szCs w:val="24"/>
          <w:u w:val="thick" w:color="28282B"/>
        </w:rPr>
        <w:t xml:space="preserve"> </w:t>
      </w:r>
      <w:r w:rsidRPr="00E471D3">
        <w:rPr>
          <w:rFonts w:ascii="Times New Roman" w:hAnsi="Times New Roman" w:cs="Times New Roman"/>
          <w:sz w:val="24"/>
          <w:szCs w:val="24"/>
          <w:u w:val="thick" w:color="28282B"/>
        </w:rPr>
        <w:tab/>
      </w:r>
      <w:r w:rsidRPr="00E471D3">
        <w:rPr>
          <w:rFonts w:ascii="Times New Roman" w:hAnsi="Times New Roman" w:cs="Times New Roman"/>
          <w:sz w:val="24"/>
          <w:szCs w:val="24"/>
        </w:rPr>
        <w:t xml:space="preserve"> (перечисляются альтернативные условия платежа, если таковые имеются)</w:t>
      </w:r>
    </w:p>
    <w:p w:rsidR="00CF302B" w:rsidRDefault="003A0516" w:rsidP="00CF302B">
      <w:pPr>
        <w:tabs>
          <w:tab w:val="left" w:pos="9336"/>
        </w:tabs>
        <w:rPr>
          <w:rFonts w:ascii="Times New Roman" w:hAnsi="Times New Roman" w:cs="Times New Roman"/>
          <w:sz w:val="24"/>
          <w:szCs w:val="24"/>
        </w:rPr>
      </w:pPr>
      <w:r w:rsidRPr="00E471D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61312" behindDoc="1" locked="0" layoutInCell="1" allowOverlap="1" wp14:anchorId="344C8D45" wp14:editId="77D44D6E">
            <wp:simplePos x="0" y="0"/>
            <wp:positionH relativeFrom="page">
              <wp:posOffset>6138671</wp:posOffset>
            </wp:positionH>
            <wp:positionV relativeFrom="paragraph">
              <wp:posOffset>32258</wp:posOffset>
            </wp:positionV>
            <wp:extent cx="24383" cy="115823"/>
            <wp:effectExtent l="0" t="0" r="0" b="0"/>
            <wp:wrapNone/>
            <wp:docPr id="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0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83" cy="1158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471D3">
        <w:rPr>
          <w:rFonts w:ascii="Times New Roman" w:hAnsi="Times New Roman" w:cs="Times New Roman"/>
          <w:sz w:val="24"/>
          <w:szCs w:val="24"/>
        </w:rPr>
        <w:t>или другие условия (перечислить</w:t>
      </w:r>
      <w:r w:rsidR="00CF302B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3A0516" w:rsidRPr="00E471D3" w:rsidRDefault="003A0516" w:rsidP="00CF302B">
      <w:pPr>
        <w:tabs>
          <w:tab w:val="left" w:pos="9336"/>
        </w:tabs>
        <w:rPr>
          <w:rFonts w:ascii="Times New Roman" w:hAnsi="Times New Roman" w:cs="Times New Roman"/>
          <w:sz w:val="24"/>
          <w:szCs w:val="24"/>
        </w:rPr>
      </w:pPr>
      <w:r w:rsidRPr="00E471D3">
        <w:rPr>
          <w:rFonts w:ascii="Times New Roman" w:hAnsi="Times New Roman" w:cs="Times New Roman"/>
          <w:sz w:val="24"/>
          <w:szCs w:val="24"/>
        </w:rPr>
        <w:t xml:space="preserve">при этом предоставляем ценовую надбавку </w:t>
      </w:r>
      <w:r w:rsidR="00DF01D1">
        <w:rPr>
          <w:rFonts w:ascii="Times New Roman" w:hAnsi="Times New Roman" w:cs="Times New Roman"/>
          <w:sz w:val="24"/>
          <w:szCs w:val="24"/>
          <w:lang w:val="kk-KZ"/>
        </w:rPr>
        <w:t xml:space="preserve">с учетом НДС </w:t>
      </w:r>
      <w:r w:rsidRPr="00E471D3">
        <w:rPr>
          <w:rFonts w:ascii="Times New Roman" w:hAnsi="Times New Roman" w:cs="Times New Roman"/>
          <w:sz w:val="24"/>
          <w:szCs w:val="24"/>
        </w:rPr>
        <w:t>в размере</w:t>
      </w:r>
      <w:r w:rsidRPr="00E471D3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="00CF302B">
        <w:rPr>
          <w:rFonts w:ascii="Times New Roman" w:hAnsi="Times New Roman" w:cs="Times New Roman"/>
          <w:spacing w:val="29"/>
          <w:sz w:val="24"/>
          <w:szCs w:val="24"/>
        </w:rPr>
        <w:t>_____</w:t>
      </w:r>
      <w:r w:rsidRPr="00E471D3">
        <w:rPr>
          <w:rFonts w:ascii="Times New Roman" w:hAnsi="Times New Roman" w:cs="Times New Roman"/>
          <w:sz w:val="24"/>
          <w:szCs w:val="24"/>
        </w:rPr>
        <w:t xml:space="preserve"> (указать</w:t>
      </w:r>
      <w:r w:rsidRPr="00E471D3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E471D3">
        <w:rPr>
          <w:rFonts w:ascii="Times New Roman" w:hAnsi="Times New Roman" w:cs="Times New Roman"/>
          <w:color w:val="000A1D"/>
          <w:sz w:val="24"/>
          <w:szCs w:val="24"/>
        </w:rPr>
        <w:t>в</w:t>
      </w:r>
      <w:r w:rsidRPr="00E471D3">
        <w:rPr>
          <w:rFonts w:ascii="Times New Roman" w:hAnsi="Times New Roman" w:cs="Times New Roman"/>
          <w:color w:val="000A1D"/>
          <w:spacing w:val="-3"/>
          <w:sz w:val="24"/>
          <w:szCs w:val="24"/>
        </w:rPr>
        <w:t xml:space="preserve"> </w:t>
      </w:r>
      <w:r w:rsidRPr="00E471D3">
        <w:rPr>
          <w:rFonts w:ascii="Times New Roman" w:hAnsi="Times New Roman" w:cs="Times New Roman"/>
          <w:sz w:val="24"/>
          <w:szCs w:val="24"/>
        </w:rPr>
        <w:t>денежном</w:t>
      </w:r>
      <w:r w:rsidRPr="00E471D3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E471D3">
        <w:rPr>
          <w:rFonts w:ascii="Times New Roman" w:hAnsi="Times New Roman" w:cs="Times New Roman"/>
          <w:sz w:val="24"/>
          <w:szCs w:val="24"/>
        </w:rPr>
        <w:t>выражении,</w:t>
      </w:r>
      <w:r w:rsidRPr="00E471D3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E471D3">
        <w:rPr>
          <w:rFonts w:ascii="Times New Roman" w:hAnsi="Times New Roman" w:cs="Times New Roman"/>
          <w:sz w:val="24"/>
          <w:szCs w:val="24"/>
        </w:rPr>
        <w:t>прописью)</w:t>
      </w:r>
    </w:p>
    <w:p w:rsidR="003A0516" w:rsidRPr="00E471D3" w:rsidRDefault="003A0516" w:rsidP="003A0516">
      <w:pPr>
        <w:pStyle w:val="a3"/>
        <w:rPr>
          <w:rFonts w:ascii="Times New Roman" w:hAnsi="Times New Roman" w:cs="Times New Roman"/>
        </w:rPr>
      </w:pPr>
    </w:p>
    <w:p w:rsidR="007E123F" w:rsidRPr="00E471D3" w:rsidRDefault="003A0516" w:rsidP="003A0516">
      <w:pPr>
        <w:tabs>
          <w:tab w:val="left" w:pos="6806"/>
        </w:tabs>
        <w:rPr>
          <w:rFonts w:ascii="Times New Roman" w:hAnsi="Times New Roman" w:cs="Times New Roman"/>
          <w:sz w:val="24"/>
          <w:szCs w:val="24"/>
        </w:rPr>
      </w:pPr>
      <w:r w:rsidRPr="00E471D3">
        <w:rPr>
          <w:rFonts w:ascii="Times New Roman" w:hAnsi="Times New Roman" w:cs="Times New Roman"/>
          <w:b/>
          <w:spacing w:val="-1"/>
          <w:sz w:val="24"/>
          <w:szCs w:val="24"/>
        </w:rPr>
        <w:t>(Должность,</w:t>
      </w:r>
      <w:r w:rsidRPr="00E471D3">
        <w:rPr>
          <w:rFonts w:ascii="Times New Roman" w:hAnsi="Times New Roman" w:cs="Times New Roman"/>
          <w:b/>
          <w:spacing w:val="-8"/>
          <w:sz w:val="24"/>
          <w:szCs w:val="24"/>
        </w:rPr>
        <w:t xml:space="preserve"> </w:t>
      </w:r>
      <w:r w:rsidRPr="00E471D3">
        <w:rPr>
          <w:rFonts w:ascii="Times New Roman" w:hAnsi="Times New Roman" w:cs="Times New Roman"/>
          <w:b/>
          <w:sz w:val="24"/>
          <w:szCs w:val="24"/>
        </w:rPr>
        <w:t>фамилия</w:t>
      </w:r>
      <w:r w:rsidRPr="00E471D3">
        <w:rPr>
          <w:rFonts w:ascii="Times New Roman" w:hAnsi="Times New Roman" w:cs="Times New Roman"/>
          <w:b/>
          <w:spacing w:val="-13"/>
          <w:sz w:val="24"/>
          <w:szCs w:val="24"/>
        </w:rPr>
        <w:t xml:space="preserve"> </w:t>
      </w:r>
      <w:r w:rsidRPr="00E471D3">
        <w:rPr>
          <w:rFonts w:ascii="Times New Roman" w:hAnsi="Times New Roman" w:cs="Times New Roman"/>
          <w:b/>
          <w:sz w:val="24"/>
          <w:szCs w:val="24"/>
        </w:rPr>
        <w:t>первого руководителя)</w:t>
      </w:r>
      <w:r w:rsidRPr="00E471D3">
        <w:rPr>
          <w:rFonts w:ascii="Times New Roman" w:hAnsi="Times New Roman" w:cs="Times New Roman"/>
          <w:b/>
          <w:spacing w:val="11"/>
          <w:sz w:val="24"/>
          <w:szCs w:val="24"/>
        </w:rPr>
        <w:t xml:space="preserve"> </w:t>
      </w:r>
      <w:r w:rsidRPr="00E471D3">
        <w:rPr>
          <w:rFonts w:ascii="Times New Roman" w:hAnsi="Times New Roman" w:cs="Times New Roman"/>
          <w:b/>
          <w:sz w:val="24"/>
          <w:szCs w:val="24"/>
        </w:rPr>
        <w:t>М.П.</w:t>
      </w:r>
      <w:r w:rsidRPr="00E471D3">
        <w:rPr>
          <w:rFonts w:ascii="Times New Roman" w:hAnsi="Times New Roman" w:cs="Times New Roman"/>
          <w:b/>
          <w:sz w:val="24"/>
          <w:szCs w:val="24"/>
        </w:rPr>
        <w:tab/>
        <w:t>(Подпись)</w:t>
      </w:r>
    </w:p>
    <w:sectPr w:rsidR="007E123F" w:rsidRPr="00E471D3" w:rsidSect="00D318B1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8B1"/>
    <w:rsid w:val="0002230E"/>
    <w:rsid w:val="00042B63"/>
    <w:rsid w:val="00166D27"/>
    <w:rsid w:val="00174AA9"/>
    <w:rsid w:val="002631CF"/>
    <w:rsid w:val="003509E2"/>
    <w:rsid w:val="003A0516"/>
    <w:rsid w:val="003A23FF"/>
    <w:rsid w:val="004E498B"/>
    <w:rsid w:val="006E2525"/>
    <w:rsid w:val="007430BF"/>
    <w:rsid w:val="007F7A0B"/>
    <w:rsid w:val="008220DD"/>
    <w:rsid w:val="00886AF0"/>
    <w:rsid w:val="00912B8A"/>
    <w:rsid w:val="00B405D5"/>
    <w:rsid w:val="00C571D3"/>
    <w:rsid w:val="00C61F94"/>
    <w:rsid w:val="00CD5391"/>
    <w:rsid w:val="00CF302B"/>
    <w:rsid w:val="00CF5D7C"/>
    <w:rsid w:val="00D318B1"/>
    <w:rsid w:val="00DF01D1"/>
    <w:rsid w:val="00E36034"/>
    <w:rsid w:val="00E471D3"/>
    <w:rsid w:val="00F15AC3"/>
    <w:rsid w:val="00F54B32"/>
    <w:rsid w:val="00FA0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23331"/>
  <w15:chartTrackingRefBased/>
  <w15:docId w15:val="{9E194C9D-11EC-4584-8113-153232267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D318B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paragraph" w:styleId="3">
    <w:name w:val="heading 3"/>
    <w:basedOn w:val="a"/>
    <w:link w:val="30"/>
    <w:uiPriority w:val="1"/>
    <w:qFormat/>
    <w:rsid w:val="00D318B1"/>
    <w:pPr>
      <w:outlineLvl w:val="2"/>
    </w:pPr>
    <w:rPr>
      <w:sz w:val="25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1"/>
    <w:rsid w:val="00D318B1"/>
    <w:rPr>
      <w:rFonts w:ascii="Arial" w:eastAsia="Arial" w:hAnsi="Arial" w:cs="Arial"/>
      <w:sz w:val="25"/>
      <w:szCs w:val="25"/>
    </w:rPr>
  </w:style>
  <w:style w:type="paragraph" w:styleId="a3">
    <w:name w:val="Body Text"/>
    <w:basedOn w:val="a"/>
    <w:link w:val="a4"/>
    <w:uiPriority w:val="1"/>
    <w:qFormat/>
    <w:rsid w:val="00D318B1"/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D318B1"/>
    <w:rPr>
      <w:rFonts w:ascii="Arial" w:eastAsia="Arial" w:hAnsi="Arial" w:cs="Arial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D318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D318B1"/>
  </w:style>
  <w:style w:type="paragraph" w:styleId="a5">
    <w:name w:val="No Spacing"/>
    <w:uiPriority w:val="1"/>
    <w:qFormat/>
    <w:rsid w:val="00CD5391"/>
    <w:pPr>
      <w:spacing w:after="0" w:line="240" w:lineRule="auto"/>
    </w:pPr>
  </w:style>
  <w:style w:type="paragraph" w:styleId="2">
    <w:name w:val="Body Text Indent 2"/>
    <w:basedOn w:val="a"/>
    <w:link w:val="20"/>
    <w:uiPriority w:val="99"/>
    <w:semiHidden/>
    <w:unhideWhenUsed/>
    <w:rsid w:val="00CD5391"/>
    <w:pPr>
      <w:widowControl/>
      <w:autoSpaceDE/>
      <w:autoSpaceDN/>
      <w:spacing w:after="120" w:line="480" w:lineRule="auto"/>
      <w:ind w:left="283"/>
    </w:pPr>
    <w:rPr>
      <w:rFonts w:asciiTheme="minorHAnsi" w:eastAsiaTheme="minorHAnsi" w:hAnsiTheme="minorHAnsi" w:cstheme="minorBidi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CD53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Давлетов Руслан Ержанович</dc:creator>
  <cp:keywords/>
  <dc:description/>
  <cp:lastModifiedBy>Давлетов Руслан Ержанович</cp:lastModifiedBy>
  <cp:revision>31</cp:revision>
  <dcterms:created xsi:type="dcterms:W3CDTF">2024-01-16T06:13:00Z</dcterms:created>
  <dcterms:modified xsi:type="dcterms:W3CDTF">2025-02-18T12:43:00Z</dcterms:modified>
</cp:coreProperties>
</file>